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7B" w:rsidRPr="00BA0B8C" w:rsidRDefault="00F457B2" w:rsidP="00BA0B8C">
      <w:pPr>
        <w:spacing w:line="0" w:lineRule="atLeast"/>
        <w:rPr>
          <w:sz w:val="21"/>
          <w:szCs w:val="21"/>
        </w:rPr>
      </w:pPr>
      <w:r w:rsidRPr="00BA0B8C">
        <w:rPr>
          <w:rFonts w:hint="eastAsia"/>
          <w:sz w:val="21"/>
          <w:szCs w:val="21"/>
        </w:rPr>
        <w:t>【</w:t>
      </w:r>
      <w:r w:rsidR="00172D66" w:rsidRPr="00BA0B8C">
        <w:rPr>
          <w:rFonts w:hint="eastAsia"/>
          <w:sz w:val="21"/>
          <w:szCs w:val="21"/>
        </w:rPr>
        <w:t>参考</w:t>
      </w:r>
      <w:r w:rsidRPr="00BA0B8C">
        <w:rPr>
          <w:rFonts w:hint="eastAsia"/>
          <w:sz w:val="21"/>
          <w:szCs w:val="21"/>
        </w:rPr>
        <w:t>】営業所専任技術者・現場技術者（監理技術者・主任技術者）となり得る国家資格等</w:t>
      </w:r>
    </w:p>
    <w:p w:rsidR="00F457B2" w:rsidRPr="00BA0B8C" w:rsidRDefault="00F457B2" w:rsidP="00BA0B8C">
      <w:pPr>
        <w:spacing w:line="0" w:lineRule="atLeast"/>
        <w:rPr>
          <w:rFonts w:hint="eastAsia"/>
          <w:szCs w:val="18"/>
        </w:rPr>
      </w:pPr>
      <w:r w:rsidRPr="00BA0B8C">
        <w:rPr>
          <w:rFonts w:hint="eastAsia"/>
          <w:szCs w:val="18"/>
        </w:rPr>
        <w:t xml:space="preserve">　◎特定建設業の営業所専任技術者（または監理技術者）となり得る国家資格等</w:t>
      </w:r>
    </w:p>
    <w:p w:rsidR="00F457B2" w:rsidRPr="00BA0B8C" w:rsidRDefault="00F457B2" w:rsidP="00BA0B8C">
      <w:pPr>
        <w:spacing w:line="0" w:lineRule="atLeast"/>
        <w:rPr>
          <w:rFonts w:hint="eastAsia"/>
          <w:szCs w:val="18"/>
        </w:rPr>
      </w:pPr>
      <w:r w:rsidRPr="00BA0B8C">
        <w:rPr>
          <w:rFonts w:hint="eastAsia"/>
          <w:szCs w:val="18"/>
        </w:rPr>
        <w:t xml:space="preserve">　◎一般</w:t>
      </w:r>
      <w:r w:rsidRPr="00BA0B8C">
        <w:rPr>
          <w:rFonts w:hint="eastAsia"/>
          <w:szCs w:val="18"/>
        </w:rPr>
        <w:t>建設業の営業所専任技術者（または</w:t>
      </w:r>
      <w:r w:rsidRPr="00BA0B8C">
        <w:rPr>
          <w:rFonts w:hint="eastAsia"/>
          <w:szCs w:val="18"/>
        </w:rPr>
        <w:t>主任</w:t>
      </w:r>
      <w:r w:rsidRPr="00BA0B8C">
        <w:rPr>
          <w:rFonts w:hint="eastAsia"/>
          <w:szCs w:val="18"/>
        </w:rPr>
        <w:t>技術者）となり得る国家資格等</w:t>
      </w:r>
    </w:p>
    <w:p w:rsidR="00BD2AEA" w:rsidRPr="00BA0B8C" w:rsidRDefault="00F457B2" w:rsidP="00BA0B8C">
      <w:pPr>
        <w:spacing w:line="0" w:lineRule="atLeast"/>
        <w:rPr>
          <w:sz w:val="16"/>
          <w:szCs w:val="16"/>
        </w:rPr>
      </w:pPr>
      <w:r w:rsidRPr="00BA0B8C">
        <w:rPr>
          <w:rFonts w:hint="eastAsia"/>
          <w:sz w:val="16"/>
          <w:szCs w:val="16"/>
        </w:rPr>
        <w:t xml:space="preserve">　　→特定建設業の営業所専任技術者（または監理技術者）となり得る国家資格等を有する者は、一般建設業の営業所専任技術者（または主任技術者）となり得る。</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3260"/>
        <w:gridCol w:w="5670"/>
        <w:gridCol w:w="425"/>
        <w:gridCol w:w="709"/>
        <w:gridCol w:w="709"/>
        <w:gridCol w:w="708"/>
        <w:gridCol w:w="721"/>
        <w:gridCol w:w="722"/>
        <w:gridCol w:w="721"/>
        <w:gridCol w:w="722"/>
        <w:gridCol w:w="722"/>
        <w:gridCol w:w="721"/>
        <w:gridCol w:w="722"/>
        <w:gridCol w:w="722"/>
        <w:gridCol w:w="721"/>
        <w:gridCol w:w="722"/>
        <w:gridCol w:w="722"/>
      </w:tblGrid>
      <w:tr w:rsidR="00BA0B8C" w:rsidRPr="00E745D4" w:rsidTr="00E745D4">
        <w:trPr>
          <w:trHeight w:val="107"/>
        </w:trPr>
        <w:tc>
          <w:tcPr>
            <w:tcW w:w="13608" w:type="dxa"/>
            <w:gridSpan w:val="7"/>
            <w:tcBorders>
              <w:top w:val="single" w:sz="12" w:space="0" w:color="auto"/>
              <w:bottom w:val="single" w:sz="4" w:space="0" w:color="auto"/>
            </w:tcBorders>
            <w:vAlign w:val="center"/>
          </w:tcPr>
          <w:p w:rsidR="00BA0B8C" w:rsidRPr="00E745D4" w:rsidRDefault="00BA0B8C" w:rsidP="00BA0B8C">
            <w:pPr>
              <w:jc w:val="center"/>
              <w:rPr>
                <w:szCs w:val="18"/>
              </w:rPr>
            </w:pPr>
            <w:r w:rsidRPr="00E745D4">
              <w:rPr>
                <w:rFonts w:hint="eastAsia"/>
                <w:szCs w:val="18"/>
              </w:rPr>
              <w:t>区　分</w:t>
            </w:r>
          </w:p>
        </w:tc>
        <w:tc>
          <w:tcPr>
            <w:tcW w:w="7938" w:type="dxa"/>
            <w:gridSpan w:val="11"/>
            <w:tcBorders>
              <w:top w:val="single" w:sz="12" w:space="0" w:color="auto"/>
              <w:bottom w:val="single" w:sz="4" w:space="0" w:color="auto"/>
            </w:tcBorders>
            <w:vAlign w:val="center"/>
          </w:tcPr>
          <w:p w:rsidR="00BA0B8C" w:rsidRPr="00E745D4" w:rsidRDefault="00BA0B8C" w:rsidP="00BD2AEA">
            <w:pPr>
              <w:jc w:val="center"/>
              <w:rPr>
                <w:szCs w:val="18"/>
              </w:rPr>
            </w:pPr>
            <w:r w:rsidRPr="00E745D4">
              <w:rPr>
                <w:rFonts w:hint="eastAsia"/>
                <w:szCs w:val="18"/>
              </w:rPr>
              <w:t>建設業の種類</w:t>
            </w:r>
          </w:p>
        </w:tc>
      </w:tr>
      <w:tr w:rsidR="00BA0B8C" w:rsidRPr="00E745D4" w:rsidTr="00E745D4">
        <w:trPr>
          <w:trHeight w:val="107"/>
        </w:trPr>
        <w:tc>
          <w:tcPr>
            <w:tcW w:w="2127" w:type="dxa"/>
            <w:tcBorders>
              <w:top w:val="single" w:sz="4" w:space="0" w:color="auto"/>
              <w:bottom w:val="single" w:sz="12" w:space="0" w:color="auto"/>
            </w:tcBorders>
            <w:vAlign w:val="center"/>
          </w:tcPr>
          <w:p w:rsidR="00BA0B8C" w:rsidRPr="00E745D4" w:rsidRDefault="00BA0B8C" w:rsidP="00BA0B8C">
            <w:pPr>
              <w:rPr>
                <w:rFonts w:hint="eastAsia"/>
                <w:szCs w:val="18"/>
              </w:rPr>
            </w:pPr>
            <w:r w:rsidRPr="00E745D4">
              <w:rPr>
                <w:rFonts w:hint="eastAsia"/>
                <w:szCs w:val="18"/>
              </w:rPr>
              <w:t>根拠法令等</w:t>
            </w:r>
          </w:p>
        </w:tc>
        <w:tc>
          <w:tcPr>
            <w:tcW w:w="3260" w:type="dxa"/>
            <w:tcBorders>
              <w:top w:val="single" w:sz="4" w:space="0" w:color="auto"/>
              <w:bottom w:val="single" w:sz="12" w:space="0" w:color="auto"/>
            </w:tcBorders>
            <w:vAlign w:val="center"/>
          </w:tcPr>
          <w:p w:rsidR="00BA0B8C" w:rsidRPr="00E745D4" w:rsidRDefault="00BA0B8C" w:rsidP="00BA0B8C">
            <w:pPr>
              <w:rPr>
                <w:rFonts w:hint="eastAsia"/>
                <w:szCs w:val="18"/>
              </w:rPr>
            </w:pPr>
            <w:r w:rsidRPr="00E745D4">
              <w:rPr>
                <w:rFonts w:hint="eastAsia"/>
                <w:szCs w:val="18"/>
              </w:rPr>
              <w:t>試験・検定等</w:t>
            </w:r>
          </w:p>
        </w:tc>
        <w:tc>
          <w:tcPr>
            <w:tcW w:w="8221" w:type="dxa"/>
            <w:gridSpan w:val="5"/>
            <w:tcBorders>
              <w:top w:val="single" w:sz="4" w:space="0" w:color="auto"/>
              <w:bottom w:val="single" w:sz="12" w:space="0" w:color="auto"/>
            </w:tcBorders>
            <w:vAlign w:val="center"/>
          </w:tcPr>
          <w:p w:rsidR="00BA0B8C" w:rsidRPr="00E745D4" w:rsidRDefault="00BA0B8C" w:rsidP="00BA0B8C">
            <w:pPr>
              <w:rPr>
                <w:rFonts w:hint="eastAsia"/>
                <w:szCs w:val="18"/>
              </w:rPr>
            </w:pPr>
            <w:r w:rsidRPr="00E745D4">
              <w:rPr>
                <w:rFonts w:hint="eastAsia"/>
                <w:szCs w:val="18"/>
              </w:rPr>
              <w:t>資格区分</w:t>
            </w:r>
          </w:p>
        </w:tc>
        <w:tc>
          <w:tcPr>
            <w:tcW w:w="721"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rFonts w:hint="eastAsia"/>
                <w:szCs w:val="18"/>
              </w:rPr>
              <w:t>土</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rFonts w:hint="eastAsia"/>
                <w:szCs w:val="18"/>
              </w:rPr>
              <w:t>建</w:t>
            </w:r>
          </w:p>
        </w:tc>
        <w:tc>
          <w:tcPr>
            <w:tcW w:w="721"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rFonts w:hint="eastAsia"/>
                <w:szCs w:val="18"/>
              </w:rPr>
              <w:t>電</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rFonts w:hint="eastAsia"/>
                <w:szCs w:val="18"/>
              </w:rPr>
              <w:t>管</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rFonts w:hint="eastAsia"/>
                <w:szCs w:val="18"/>
              </w:rPr>
              <w:t>ほ</w:t>
            </w:r>
          </w:p>
        </w:tc>
        <w:tc>
          <w:tcPr>
            <w:tcW w:w="721"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塗</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防</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通</w:t>
            </w:r>
          </w:p>
        </w:tc>
        <w:tc>
          <w:tcPr>
            <w:tcW w:w="721"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園</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水</w:t>
            </w:r>
          </w:p>
        </w:tc>
        <w:tc>
          <w:tcPr>
            <w:tcW w:w="722" w:type="dxa"/>
            <w:tcBorders>
              <w:top w:val="single" w:sz="4" w:space="0" w:color="auto"/>
              <w:bottom w:val="single" w:sz="12" w:space="0" w:color="auto"/>
            </w:tcBorders>
            <w:vAlign w:val="center"/>
          </w:tcPr>
          <w:p w:rsidR="00BA0B8C" w:rsidRPr="00E745D4" w:rsidRDefault="00BA0B8C" w:rsidP="00475E6C">
            <w:pPr>
              <w:jc w:val="center"/>
              <w:rPr>
                <w:szCs w:val="18"/>
              </w:rPr>
            </w:pPr>
            <w:r w:rsidRPr="00E745D4">
              <w:rPr>
                <w:szCs w:val="18"/>
              </w:rPr>
              <w:t>消</w:t>
            </w:r>
          </w:p>
        </w:tc>
      </w:tr>
      <w:tr w:rsidR="00E745D4" w:rsidRPr="00E745D4" w:rsidTr="00E745D4">
        <w:trPr>
          <w:trHeight w:val="70"/>
        </w:trPr>
        <w:tc>
          <w:tcPr>
            <w:tcW w:w="2127" w:type="dxa"/>
            <w:vMerge w:val="restart"/>
            <w:tcBorders>
              <w:top w:val="single" w:sz="12" w:space="0" w:color="auto"/>
            </w:tcBorders>
            <w:vAlign w:val="center"/>
          </w:tcPr>
          <w:p w:rsidR="00BA0B8C" w:rsidRPr="00E745D4" w:rsidRDefault="00BA0B8C" w:rsidP="00BA0B8C">
            <w:pPr>
              <w:jc w:val="left"/>
              <w:rPr>
                <w:szCs w:val="18"/>
              </w:rPr>
            </w:pPr>
            <w:r w:rsidRPr="00E745D4">
              <w:rPr>
                <w:szCs w:val="18"/>
              </w:rPr>
              <w:t>建設業法</w:t>
            </w:r>
          </w:p>
        </w:tc>
        <w:tc>
          <w:tcPr>
            <w:tcW w:w="3260" w:type="dxa"/>
            <w:vMerge w:val="restart"/>
            <w:tcBorders>
              <w:top w:val="single" w:sz="12" w:space="0" w:color="auto"/>
            </w:tcBorders>
            <w:vAlign w:val="center"/>
          </w:tcPr>
          <w:p w:rsidR="00BA0B8C" w:rsidRPr="00E745D4" w:rsidRDefault="00BA0B8C" w:rsidP="00BA0B8C">
            <w:pPr>
              <w:jc w:val="left"/>
              <w:rPr>
                <w:szCs w:val="18"/>
              </w:rPr>
            </w:pPr>
            <w:r w:rsidRPr="00E745D4">
              <w:rPr>
                <w:rFonts w:hint="eastAsia"/>
                <w:szCs w:val="18"/>
              </w:rPr>
              <w:t>技術検定</w:t>
            </w:r>
          </w:p>
        </w:tc>
        <w:tc>
          <w:tcPr>
            <w:tcW w:w="8221" w:type="dxa"/>
            <w:gridSpan w:val="5"/>
            <w:tcBorders>
              <w:top w:val="single" w:sz="12"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rFonts w:hint="eastAsia"/>
                <w:szCs w:val="18"/>
              </w:rPr>
              <w:t>1級建設機械施工技師</w:t>
            </w: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rPr>
          <w:trHeight w:val="70"/>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2級建設機械施工技師</w:t>
            </w:r>
            <w:r w:rsidRPr="00E745D4">
              <w:rPr>
                <w:rFonts w:hint="eastAsia"/>
                <w:szCs w:val="18"/>
              </w:rPr>
              <w:t>（第１種～６種）</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rPr>
          <w:trHeight w:val="178"/>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1級土木施工管理技士</w:t>
            </w:r>
          </w:p>
        </w:tc>
        <w:tc>
          <w:tcPr>
            <w:tcW w:w="721" w:type="dxa"/>
            <w:shd w:val="clear" w:color="auto" w:fill="DAEEF3" w:themeFill="accent5" w:themeFillTint="33"/>
            <w:vAlign w:val="center"/>
          </w:tcPr>
          <w:p w:rsidR="00BA0B8C" w:rsidRPr="00E745D4" w:rsidRDefault="00BA0B8C" w:rsidP="00F06E1B">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rPr>
          <w:trHeight w:val="70"/>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6095" w:type="dxa"/>
            <w:gridSpan w:val="2"/>
            <w:vMerge w:val="restart"/>
            <w:shd w:val="clear" w:color="auto" w:fill="auto"/>
            <w:vAlign w:val="center"/>
          </w:tcPr>
          <w:p w:rsidR="00BA0B8C" w:rsidRPr="00E745D4" w:rsidRDefault="00BA0B8C" w:rsidP="00C856F3">
            <w:pPr>
              <w:spacing w:line="0" w:lineRule="atLeast"/>
              <w:rPr>
                <w:szCs w:val="18"/>
              </w:rPr>
            </w:pPr>
            <w:r w:rsidRPr="00E745D4">
              <w:rPr>
                <w:szCs w:val="18"/>
              </w:rPr>
              <w:t>2級土木施工管理技士（土木）</w:t>
            </w:r>
          </w:p>
        </w:tc>
        <w:tc>
          <w:tcPr>
            <w:tcW w:w="709" w:type="dxa"/>
            <w:vMerge w:val="restart"/>
            <w:shd w:val="clear" w:color="auto" w:fill="auto"/>
            <w:vAlign w:val="center"/>
          </w:tcPr>
          <w:p w:rsidR="00BA0B8C" w:rsidRPr="00E745D4" w:rsidRDefault="00BA0B8C" w:rsidP="008D7932">
            <w:pPr>
              <w:spacing w:line="0" w:lineRule="atLeast"/>
              <w:rPr>
                <w:szCs w:val="18"/>
              </w:rPr>
            </w:pPr>
            <w:r w:rsidRPr="00E745D4">
              <w:rPr>
                <w:rFonts w:hint="eastAsia"/>
                <w:szCs w:val="18"/>
              </w:rPr>
              <w:t>種別</w:t>
            </w:r>
          </w:p>
        </w:tc>
        <w:tc>
          <w:tcPr>
            <w:tcW w:w="1417" w:type="dxa"/>
            <w:gridSpan w:val="2"/>
            <w:shd w:val="clear" w:color="auto" w:fill="auto"/>
            <w:vAlign w:val="center"/>
          </w:tcPr>
          <w:p w:rsidR="00BA0B8C" w:rsidRPr="00E745D4" w:rsidRDefault="00BA0B8C" w:rsidP="00F457B2">
            <w:pPr>
              <w:spacing w:line="0" w:lineRule="atLeast"/>
              <w:rPr>
                <w:szCs w:val="18"/>
              </w:rPr>
            </w:pPr>
            <w:r w:rsidRPr="00E745D4">
              <w:rPr>
                <w:rFonts w:hint="eastAsia"/>
                <w:szCs w:val="18"/>
              </w:rPr>
              <w:t>土木</w:t>
            </w:r>
          </w:p>
        </w:tc>
        <w:tc>
          <w:tcPr>
            <w:tcW w:w="721" w:type="dxa"/>
            <w:shd w:val="clear" w:color="auto" w:fill="auto"/>
            <w:vAlign w:val="center"/>
          </w:tcPr>
          <w:p w:rsidR="00BA0B8C" w:rsidRPr="00E745D4" w:rsidRDefault="00BA0B8C" w:rsidP="00F06E1B">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rPr>
          <w:trHeight w:val="70"/>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6095" w:type="dxa"/>
            <w:gridSpan w:val="2"/>
            <w:vMerge/>
            <w:shd w:val="clear" w:color="auto" w:fill="auto"/>
            <w:vAlign w:val="center"/>
          </w:tcPr>
          <w:p w:rsidR="00BA0B8C" w:rsidRPr="00E745D4" w:rsidRDefault="00BA0B8C" w:rsidP="00C856F3">
            <w:pPr>
              <w:spacing w:line="0" w:lineRule="atLeast"/>
              <w:rPr>
                <w:szCs w:val="18"/>
              </w:rPr>
            </w:pPr>
          </w:p>
        </w:tc>
        <w:tc>
          <w:tcPr>
            <w:tcW w:w="709" w:type="dxa"/>
            <w:vMerge/>
            <w:shd w:val="clear" w:color="auto" w:fill="auto"/>
            <w:vAlign w:val="center"/>
          </w:tcPr>
          <w:p w:rsidR="00BA0B8C" w:rsidRPr="00E745D4" w:rsidRDefault="00BA0B8C" w:rsidP="00C856F3">
            <w:pPr>
              <w:spacing w:line="0" w:lineRule="atLeast"/>
              <w:rPr>
                <w:szCs w:val="18"/>
              </w:rPr>
            </w:pPr>
          </w:p>
        </w:tc>
        <w:tc>
          <w:tcPr>
            <w:tcW w:w="1417" w:type="dxa"/>
            <w:gridSpan w:val="2"/>
            <w:shd w:val="clear" w:color="auto" w:fill="auto"/>
            <w:vAlign w:val="center"/>
          </w:tcPr>
          <w:p w:rsidR="00BA0B8C" w:rsidRPr="00E745D4" w:rsidRDefault="00BA0B8C" w:rsidP="00F457B2">
            <w:pPr>
              <w:spacing w:line="0" w:lineRule="atLeast"/>
              <w:rPr>
                <w:szCs w:val="18"/>
              </w:rPr>
            </w:pPr>
            <w:r w:rsidRPr="00E745D4">
              <w:rPr>
                <w:rFonts w:hint="eastAsia"/>
                <w:szCs w:val="18"/>
              </w:rPr>
              <w:t>鋼構造物塗装</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rPr>
          <w:trHeight w:val="70"/>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1級建築施工管理技士</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shd w:val="clear" w:color="auto" w:fill="DAEEF3" w:themeFill="accent5" w:themeFillTint="33"/>
            <w:vAlign w:val="center"/>
          </w:tcPr>
          <w:p w:rsidR="00BA0B8C" w:rsidRPr="00E745D4" w:rsidRDefault="00BA0B8C" w:rsidP="00660956">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6095" w:type="dxa"/>
            <w:gridSpan w:val="2"/>
            <w:vMerge w:val="restart"/>
            <w:shd w:val="clear" w:color="auto" w:fill="auto"/>
            <w:vAlign w:val="center"/>
          </w:tcPr>
          <w:p w:rsidR="00BA0B8C" w:rsidRPr="00E745D4" w:rsidRDefault="00BA0B8C" w:rsidP="009A3331">
            <w:pPr>
              <w:spacing w:line="0" w:lineRule="atLeast"/>
              <w:rPr>
                <w:szCs w:val="18"/>
              </w:rPr>
            </w:pPr>
            <w:r w:rsidRPr="00E745D4">
              <w:rPr>
                <w:szCs w:val="18"/>
              </w:rPr>
              <w:t>2級建築施工管理技士（建築）</w:t>
            </w:r>
          </w:p>
        </w:tc>
        <w:tc>
          <w:tcPr>
            <w:tcW w:w="709" w:type="dxa"/>
            <w:vMerge w:val="restart"/>
            <w:shd w:val="clear" w:color="auto" w:fill="auto"/>
            <w:vAlign w:val="center"/>
          </w:tcPr>
          <w:p w:rsidR="00BA0B8C" w:rsidRPr="00E745D4" w:rsidRDefault="00BA0B8C" w:rsidP="008D7932">
            <w:pPr>
              <w:spacing w:line="0" w:lineRule="atLeast"/>
              <w:rPr>
                <w:szCs w:val="18"/>
              </w:rPr>
            </w:pPr>
            <w:r w:rsidRPr="00E745D4">
              <w:rPr>
                <w:rFonts w:hint="eastAsia"/>
                <w:szCs w:val="18"/>
              </w:rPr>
              <w:t>種別</w:t>
            </w:r>
          </w:p>
        </w:tc>
        <w:tc>
          <w:tcPr>
            <w:tcW w:w="1417" w:type="dxa"/>
            <w:gridSpan w:val="2"/>
            <w:shd w:val="clear" w:color="auto" w:fill="auto"/>
            <w:vAlign w:val="center"/>
          </w:tcPr>
          <w:p w:rsidR="00BA0B8C" w:rsidRPr="00E745D4" w:rsidRDefault="00BA0B8C" w:rsidP="009A3331">
            <w:pPr>
              <w:spacing w:line="0" w:lineRule="atLeast"/>
              <w:rPr>
                <w:szCs w:val="18"/>
              </w:rPr>
            </w:pPr>
            <w:r w:rsidRPr="00E745D4">
              <w:rPr>
                <w:rFonts w:hint="eastAsia"/>
                <w:szCs w:val="18"/>
              </w:rPr>
              <w:t>建築</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shd w:val="clear" w:color="auto" w:fill="auto"/>
            <w:vAlign w:val="center"/>
          </w:tcPr>
          <w:p w:rsidR="00BA0B8C" w:rsidRPr="00E745D4" w:rsidRDefault="00BA0B8C" w:rsidP="00660956">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rPr>
          <w:trHeight w:val="99"/>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6095" w:type="dxa"/>
            <w:gridSpan w:val="2"/>
            <w:vMerge/>
            <w:shd w:val="clear" w:color="auto" w:fill="auto"/>
            <w:vAlign w:val="center"/>
          </w:tcPr>
          <w:p w:rsidR="00BA0B8C" w:rsidRPr="00E745D4" w:rsidRDefault="00BA0B8C" w:rsidP="00C856F3">
            <w:pPr>
              <w:spacing w:line="0" w:lineRule="atLeast"/>
              <w:rPr>
                <w:szCs w:val="18"/>
              </w:rPr>
            </w:pPr>
          </w:p>
        </w:tc>
        <w:tc>
          <w:tcPr>
            <w:tcW w:w="709" w:type="dxa"/>
            <w:vMerge/>
            <w:shd w:val="clear" w:color="auto" w:fill="auto"/>
            <w:vAlign w:val="center"/>
          </w:tcPr>
          <w:p w:rsidR="00BA0B8C" w:rsidRPr="00E745D4" w:rsidRDefault="00BA0B8C" w:rsidP="00C856F3">
            <w:pPr>
              <w:spacing w:line="0" w:lineRule="atLeast"/>
              <w:rPr>
                <w:szCs w:val="18"/>
              </w:rPr>
            </w:pPr>
          </w:p>
        </w:tc>
        <w:tc>
          <w:tcPr>
            <w:tcW w:w="1417" w:type="dxa"/>
            <w:gridSpan w:val="2"/>
            <w:shd w:val="clear" w:color="auto" w:fill="auto"/>
            <w:vAlign w:val="center"/>
          </w:tcPr>
          <w:p w:rsidR="00BA0B8C" w:rsidRPr="00E745D4" w:rsidRDefault="00BA0B8C" w:rsidP="00C856F3">
            <w:pPr>
              <w:spacing w:line="0" w:lineRule="atLeast"/>
              <w:rPr>
                <w:szCs w:val="18"/>
              </w:rPr>
            </w:pPr>
            <w:r w:rsidRPr="00E745D4">
              <w:rPr>
                <w:rFonts w:hint="eastAsia"/>
                <w:szCs w:val="18"/>
              </w:rPr>
              <w:t>仕上げ</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660956">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1級電気工事施工管理技士</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660956">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2級気工事施工管理技士</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660956">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1級管工事施工管理技士</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660956">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2級管工事施工管理技士</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517BFF">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1級造園施工管理技士</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517BF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bottom w:val="single" w:sz="12" w:space="0" w:color="auto"/>
            </w:tcBorders>
            <w:vAlign w:val="center"/>
          </w:tcPr>
          <w:p w:rsidR="00BA0B8C" w:rsidRPr="00E745D4" w:rsidRDefault="00BA0B8C" w:rsidP="00FB2F19">
            <w:pPr>
              <w:jc w:val="left"/>
              <w:rPr>
                <w:szCs w:val="18"/>
              </w:rPr>
            </w:pPr>
          </w:p>
        </w:tc>
        <w:tc>
          <w:tcPr>
            <w:tcW w:w="3260" w:type="dxa"/>
            <w:vMerge/>
            <w:tcBorders>
              <w:bottom w:val="single" w:sz="12" w:space="0" w:color="auto"/>
            </w:tcBorders>
            <w:vAlign w:val="center"/>
          </w:tcPr>
          <w:p w:rsidR="00BA0B8C" w:rsidRPr="00E745D4" w:rsidRDefault="00BA0B8C" w:rsidP="00FB2F19">
            <w:pPr>
              <w:jc w:val="left"/>
              <w:rPr>
                <w:szCs w:val="18"/>
              </w:rPr>
            </w:pPr>
          </w:p>
        </w:tc>
        <w:tc>
          <w:tcPr>
            <w:tcW w:w="8221" w:type="dxa"/>
            <w:gridSpan w:val="5"/>
            <w:tcBorders>
              <w:bottom w:val="single" w:sz="12" w:space="0" w:color="auto"/>
            </w:tcBorders>
            <w:shd w:val="clear" w:color="auto" w:fill="auto"/>
            <w:vAlign w:val="center"/>
          </w:tcPr>
          <w:p w:rsidR="00BA0B8C" w:rsidRPr="00E745D4" w:rsidRDefault="00BA0B8C" w:rsidP="00C856F3">
            <w:pPr>
              <w:spacing w:line="0" w:lineRule="atLeast"/>
              <w:rPr>
                <w:szCs w:val="18"/>
              </w:rPr>
            </w:pPr>
            <w:r w:rsidRPr="00E745D4">
              <w:rPr>
                <w:szCs w:val="18"/>
              </w:rPr>
              <w:t>2級造園施工管理技士</w:t>
            </w: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4D2A40">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val="restart"/>
            <w:tcBorders>
              <w:top w:val="single" w:sz="12" w:space="0" w:color="auto"/>
              <w:bottom w:val="single" w:sz="4" w:space="0" w:color="auto"/>
            </w:tcBorders>
            <w:vAlign w:val="center"/>
          </w:tcPr>
          <w:p w:rsidR="00BA0B8C" w:rsidRPr="00E745D4" w:rsidRDefault="00BA0B8C" w:rsidP="00BA0B8C">
            <w:pPr>
              <w:jc w:val="left"/>
              <w:rPr>
                <w:szCs w:val="18"/>
              </w:rPr>
            </w:pPr>
            <w:r w:rsidRPr="00E745D4">
              <w:rPr>
                <w:rFonts w:hint="eastAsia"/>
                <w:szCs w:val="18"/>
              </w:rPr>
              <w:t>建築士法</w:t>
            </w:r>
          </w:p>
        </w:tc>
        <w:tc>
          <w:tcPr>
            <w:tcW w:w="3260" w:type="dxa"/>
            <w:vMerge w:val="restart"/>
            <w:tcBorders>
              <w:top w:val="single" w:sz="12" w:space="0" w:color="auto"/>
              <w:bottom w:val="single" w:sz="4" w:space="0" w:color="auto"/>
            </w:tcBorders>
            <w:vAlign w:val="center"/>
          </w:tcPr>
          <w:p w:rsidR="00BA0B8C" w:rsidRPr="00E745D4" w:rsidRDefault="00BA0B8C" w:rsidP="00BA0B8C">
            <w:pPr>
              <w:jc w:val="left"/>
              <w:rPr>
                <w:szCs w:val="18"/>
              </w:rPr>
            </w:pPr>
            <w:r w:rsidRPr="00E745D4">
              <w:rPr>
                <w:rFonts w:hint="eastAsia"/>
                <w:szCs w:val="18"/>
              </w:rPr>
              <w:t>建築士試験</w:t>
            </w:r>
          </w:p>
        </w:tc>
        <w:tc>
          <w:tcPr>
            <w:tcW w:w="8221" w:type="dxa"/>
            <w:gridSpan w:val="5"/>
            <w:tcBorders>
              <w:top w:val="single" w:sz="12"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1級建築士</w:t>
            </w: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4D2A40">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rPr>
          <w:trHeight w:val="92"/>
        </w:trPr>
        <w:tc>
          <w:tcPr>
            <w:tcW w:w="2127" w:type="dxa"/>
            <w:vMerge/>
            <w:tcBorders>
              <w:top w:val="single" w:sz="4" w:space="0" w:color="auto"/>
              <w:bottom w:val="single" w:sz="12" w:space="0" w:color="auto"/>
            </w:tcBorders>
            <w:vAlign w:val="center"/>
          </w:tcPr>
          <w:p w:rsidR="00BA0B8C" w:rsidRPr="00E745D4" w:rsidRDefault="00BA0B8C" w:rsidP="00FB2F19">
            <w:pPr>
              <w:spacing w:line="0" w:lineRule="atLeast"/>
              <w:jc w:val="left"/>
              <w:rPr>
                <w:szCs w:val="18"/>
              </w:rPr>
            </w:pPr>
          </w:p>
        </w:tc>
        <w:tc>
          <w:tcPr>
            <w:tcW w:w="3260" w:type="dxa"/>
            <w:vMerge/>
            <w:tcBorders>
              <w:top w:val="single" w:sz="4" w:space="0" w:color="auto"/>
              <w:bottom w:val="single" w:sz="12" w:space="0" w:color="auto"/>
            </w:tcBorders>
            <w:vAlign w:val="center"/>
          </w:tcPr>
          <w:p w:rsidR="00BA0B8C" w:rsidRPr="00E745D4" w:rsidRDefault="00BA0B8C" w:rsidP="00FB2F19">
            <w:pPr>
              <w:spacing w:line="0" w:lineRule="atLeast"/>
              <w:jc w:val="left"/>
              <w:rPr>
                <w:szCs w:val="18"/>
              </w:rPr>
            </w:pPr>
          </w:p>
        </w:tc>
        <w:tc>
          <w:tcPr>
            <w:tcW w:w="8221" w:type="dxa"/>
            <w:gridSpan w:val="5"/>
            <w:tcBorders>
              <w:top w:val="single" w:sz="4" w:space="0" w:color="auto"/>
              <w:bottom w:val="single" w:sz="12" w:space="0" w:color="auto"/>
            </w:tcBorders>
            <w:shd w:val="clear" w:color="auto" w:fill="auto"/>
            <w:vAlign w:val="center"/>
          </w:tcPr>
          <w:p w:rsidR="00BA0B8C" w:rsidRPr="00E745D4" w:rsidRDefault="00BA0B8C" w:rsidP="00C856F3">
            <w:pPr>
              <w:spacing w:line="0" w:lineRule="atLeast"/>
              <w:rPr>
                <w:szCs w:val="18"/>
              </w:rPr>
            </w:pPr>
            <w:r w:rsidRPr="00E745D4">
              <w:rPr>
                <w:szCs w:val="18"/>
              </w:rPr>
              <w:t>2級建築士</w:t>
            </w: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065E90">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val="restart"/>
            <w:tcBorders>
              <w:top w:val="single" w:sz="12" w:space="0" w:color="auto"/>
            </w:tcBorders>
            <w:vAlign w:val="center"/>
          </w:tcPr>
          <w:p w:rsidR="00BA0B8C" w:rsidRPr="00E745D4" w:rsidRDefault="00BA0B8C" w:rsidP="00BA0B8C">
            <w:pPr>
              <w:jc w:val="left"/>
              <w:rPr>
                <w:szCs w:val="18"/>
              </w:rPr>
            </w:pPr>
            <w:r w:rsidRPr="00E745D4">
              <w:rPr>
                <w:szCs w:val="18"/>
              </w:rPr>
              <w:t>技術士法</w:t>
            </w:r>
          </w:p>
        </w:tc>
        <w:tc>
          <w:tcPr>
            <w:tcW w:w="3260" w:type="dxa"/>
            <w:vMerge w:val="restart"/>
            <w:tcBorders>
              <w:top w:val="single" w:sz="12" w:space="0" w:color="auto"/>
            </w:tcBorders>
            <w:vAlign w:val="center"/>
          </w:tcPr>
          <w:p w:rsidR="00BA0B8C" w:rsidRPr="00E745D4" w:rsidRDefault="00BA0B8C" w:rsidP="00BA0B8C">
            <w:pPr>
              <w:jc w:val="left"/>
              <w:rPr>
                <w:szCs w:val="18"/>
              </w:rPr>
            </w:pPr>
            <w:r w:rsidRPr="00E745D4">
              <w:rPr>
                <w:rFonts w:hint="eastAsia"/>
                <w:szCs w:val="18"/>
              </w:rPr>
              <w:t>技術士試験</w:t>
            </w:r>
          </w:p>
        </w:tc>
        <w:tc>
          <w:tcPr>
            <w:tcW w:w="8221" w:type="dxa"/>
            <w:gridSpan w:val="5"/>
            <w:tcBorders>
              <w:top w:val="single" w:sz="12"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建設・総合技術監理（建設）</w:t>
            </w: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tcBorders>
            <w:shd w:val="clear" w:color="auto" w:fill="DAEEF3" w:themeFill="accent5" w:themeFillTint="33"/>
            <w:vAlign w:val="center"/>
          </w:tcPr>
          <w:p w:rsidR="00BA0B8C" w:rsidRPr="00E745D4" w:rsidRDefault="00BA0B8C" w:rsidP="00065E90">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建設・「鋼構造及びコンクリート」総合技術監理（建設「鋼構造及びコンクリート」）</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農業「農業土木」・総合技術監理（農業「農業土木」）</w:t>
            </w:r>
          </w:p>
        </w:tc>
        <w:tc>
          <w:tcPr>
            <w:tcW w:w="721"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C334F">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電気電子・総合技術管理（電気電子）</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4C6769">
            <w:pPr>
              <w:spacing w:line="0" w:lineRule="atLeast"/>
              <w:rPr>
                <w:szCs w:val="18"/>
              </w:rPr>
            </w:pPr>
            <w:r w:rsidRPr="00E745D4">
              <w:rPr>
                <w:szCs w:val="18"/>
              </w:rPr>
              <w:t>機械「液体工学」</w:t>
            </w:r>
            <w:r w:rsidRPr="00E745D4">
              <w:rPr>
                <w:rFonts w:hint="eastAsia"/>
                <w:szCs w:val="18"/>
              </w:rPr>
              <w:t>また</w:t>
            </w:r>
            <w:r w:rsidRPr="00E745D4">
              <w:rPr>
                <w:szCs w:val="18"/>
              </w:rPr>
              <w:t>は「熱工学」・総合技術監理（機械「液体工学」</w:t>
            </w:r>
            <w:r w:rsidRPr="00E745D4">
              <w:rPr>
                <w:rFonts w:hint="eastAsia"/>
                <w:szCs w:val="18"/>
              </w:rPr>
              <w:t>また</w:t>
            </w:r>
            <w:r w:rsidRPr="00E745D4">
              <w:rPr>
                <w:szCs w:val="18"/>
              </w:rPr>
              <w:t>は</w:t>
            </w:r>
            <w:r w:rsidRPr="00E745D4">
              <w:rPr>
                <w:rFonts w:hint="eastAsia"/>
                <w:szCs w:val="18"/>
              </w:rPr>
              <w:t>「</w:t>
            </w:r>
            <w:r w:rsidRPr="00E745D4">
              <w:rPr>
                <w:szCs w:val="18"/>
              </w:rPr>
              <w:t>熱工学</w:t>
            </w:r>
            <w:r w:rsidRPr="00E745D4">
              <w:rPr>
                <w:rFonts w:hint="eastAsia"/>
                <w:szCs w:val="18"/>
              </w:rPr>
              <w:t>」）</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上下水道・総合技術監理（上下水道）</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上下水道「上水道及び工業用水道」・総合技術監理（上下水道「上水道及び工業用水道」）</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rPr>
          <w:trHeight w:val="98"/>
        </w:trPr>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4C6769">
            <w:pPr>
              <w:spacing w:line="0" w:lineRule="atLeast"/>
              <w:rPr>
                <w:szCs w:val="18"/>
              </w:rPr>
            </w:pPr>
            <w:r w:rsidRPr="00E745D4">
              <w:rPr>
                <w:szCs w:val="18"/>
              </w:rPr>
              <w:t>水産「水産土木」・総合技術監理（水産「水産土木」）</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森林「林業」・総合技術監理（森林「林業」）</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森林「森林土木」・総合技術監理（森林「森林土木」）</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衛生工学・総合技術監理（衛生工学）</w:t>
            </w: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E745D4">
        <w:tc>
          <w:tcPr>
            <w:tcW w:w="2127" w:type="dxa"/>
            <w:vMerge/>
            <w:vAlign w:val="center"/>
          </w:tcPr>
          <w:p w:rsidR="00BA0B8C" w:rsidRPr="00E745D4" w:rsidRDefault="00BA0B8C" w:rsidP="00FB2F19">
            <w:pPr>
              <w:jc w:val="left"/>
              <w:rPr>
                <w:szCs w:val="18"/>
              </w:rPr>
            </w:pPr>
          </w:p>
        </w:tc>
        <w:tc>
          <w:tcPr>
            <w:tcW w:w="3260" w:type="dxa"/>
            <w:vMerge/>
            <w:vAlign w:val="center"/>
          </w:tcPr>
          <w:p w:rsidR="00BA0B8C" w:rsidRPr="00E745D4" w:rsidRDefault="00BA0B8C" w:rsidP="00FB2F19">
            <w:pPr>
              <w:jc w:val="left"/>
              <w:rPr>
                <w:szCs w:val="18"/>
              </w:rPr>
            </w:pPr>
          </w:p>
        </w:tc>
        <w:tc>
          <w:tcPr>
            <w:tcW w:w="8221" w:type="dxa"/>
            <w:gridSpan w:val="5"/>
            <w:shd w:val="clear" w:color="auto" w:fill="auto"/>
            <w:vAlign w:val="center"/>
          </w:tcPr>
          <w:p w:rsidR="00BA0B8C" w:rsidRPr="00E745D4" w:rsidRDefault="00BA0B8C" w:rsidP="00C856F3">
            <w:pPr>
              <w:spacing w:line="0" w:lineRule="atLeast"/>
              <w:rPr>
                <w:szCs w:val="18"/>
              </w:rPr>
            </w:pPr>
            <w:r w:rsidRPr="00E745D4">
              <w:rPr>
                <w:szCs w:val="18"/>
              </w:rPr>
              <w:t>衛生工学「水質管理」・総合技術監理（衛生工学「水質管理」）</w:t>
            </w: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tcBorders>
              <w:bottom w:val="single" w:sz="12" w:space="0" w:color="auto"/>
            </w:tcBorders>
            <w:vAlign w:val="center"/>
          </w:tcPr>
          <w:p w:rsidR="00BA0B8C" w:rsidRPr="00E745D4" w:rsidRDefault="00BA0B8C" w:rsidP="00FB2F19">
            <w:pPr>
              <w:jc w:val="left"/>
              <w:rPr>
                <w:szCs w:val="18"/>
              </w:rPr>
            </w:pPr>
          </w:p>
        </w:tc>
        <w:tc>
          <w:tcPr>
            <w:tcW w:w="3260" w:type="dxa"/>
            <w:vMerge/>
            <w:tcBorders>
              <w:bottom w:val="single" w:sz="12" w:space="0" w:color="auto"/>
            </w:tcBorders>
            <w:vAlign w:val="center"/>
          </w:tcPr>
          <w:p w:rsidR="00BA0B8C" w:rsidRPr="00E745D4" w:rsidRDefault="00BA0B8C" w:rsidP="00FB2F19">
            <w:pPr>
              <w:jc w:val="left"/>
              <w:rPr>
                <w:szCs w:val="18"/>
              </w:rPr>
            </w:pPr>
          </w:p>
        </w:tc>
        <w:tc>
          <w:tcPr>
            <w:tcW w:w="8221" w:type="dxa"/>
            <w:gridSpan w:val="5"/>
            <w:tcBorders>
              <w:bottom w:val="single" w:sz="12" w:space="0" w:color="auto"/>
            </w:tcBorders>
            <w:shd w:val="clear" w:color="auto" w:fill="DAEEF3" w:themeFill="accent5" w:themeFillTint="33"/>
            <w:vAlign w:val="center"/>
          </w:tcPr>
          <w:p w:rsidR="00BA0B8C" w:rsidRPr="00E745D4" w:rsidRDefault="00BA0B8C" w:rsidP="00722071">
            <w:pPr>
              <w:spacing w:line="0" w:lineRule="atLeast"/>
              <w:rPr>
                <w:szCs w:val="18"/>
              </w:rPr>
            </w:pPr>
            <w:r w:rsidRPr="00E745D4">
              <w:rPr>
                <w:szCs w:val="18"/>
              </w:rPr>
              <w:t>衛生工学「廃棄物管理」・総合技術監理（衛生工学「廃棄物管理」）</w:t>
            </w:r>
          </w:p>
        </w:tc>
        <w:tc>
          <w:tcPr>
            <w:tcW w:w="721"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val="restart"/>
            <w:tcBorders>
              <w:top w:val="single" w:sz="12" w:space="0" w:color="auto"/>
              <w:bottom w:val="single" w:sz="4" w:space="0" w:color="auto"/>
            </w:tcBorders>
            <w:vAlign w:val="center"/>
          </w:tcPr>
          <w:p w:rsidR="00BA0B8C" w:rsidRPr="00E745D4" w:rsidRDefault="00BA0B8C" w:rsidP="00FB2F19">
            <w:pPr>
              <w:jc w:val="left"/>
              <w:rPr>
                <w:rFonts w:hint="eastAsia"/>
                <w:szCs w:val="18"/>
              </w:rPr>
            </w:pPr>
            <w:r w:rsidRPr="00E745D4">
              <w:rPr>
                <w:rFonts w:hint="eastAsia"/>
                <w:szCs w:val="18"/>
              </w:rPr>
              <w:t>電気工事士法</w:t>
            </w:r>
          </w:p>
          <w:p w:rsidR="00BA0B8C" w:rsidRPr="00E745D4" w:rsidRDefault="00BA0B8C" w:rsidP="00BA0B8C">
            <w:pPr>
              <w:jc w:val="left"/>
              <w:rPr>
                <w:szCs w:val="18"/>
              </w:rPr>
            </w:pPr>
            <w:r w:rsidRPr="00E745D4">
              <w:rPr>
                <w:rFonts w:hint="eastAsia"/>
                <w:szCs w:val="18"/>
              </w:rPr>
              <w:t>電気事業法</w:t>
            </w:r>
          </w:p>
        </w:tc>
        <w:tc>
          <w:tcPr>
            <w:tcW w:w="3260" w:type="dxa"/>
            <w:vMerge w:val="restart"/>
            <w:tcBorders>
              <w:top w:val="single" w:sz="12" w:space="0" w:color="auto"/>
              <w:bottom w:val="single" w:sz="4" w:space="0" w:color="auto"/>
            </w:tcBorders>
            <w:vAlign w:val="center"/>
          </w:tcPr>
          <w:p w:rsidR="00BA0B8C" w:rsidRPr="00E745D4" w:rsidRDefault="00BA0B8C">
            <w:pPr>
              <w:widowControl/>
              <w:jc w:val="left"/>
              <w:rPr>
                <w:szCs w:val="18"/>
              </w:rPr>
            </w:pPr>
            <w:r w:rsidRPr="00E745D4">
              <w:rPr>
                <w:rFonts w:hint="eastAsia"/>
                <w:szCs w:val="18"/>
              </w:rPr>
              <w:t>電気工事士</w:t>
            </w:r>
            <w:r w:rsidRPr="00E745D4">
              <w:rPr>
                <w:rFonts w:hint="eastAsia"/>
                <w:szCs w:val="18"/>
              </w:rPr>
              <w:t>試験</w:t>
            </w:r>
          </w:p>
          <w:p w:rsidR="00BA0B8C" w:rsidRPr="00E745D4" w:rsidRDefault="00BA0B8C" w:rsidP="00BA0B8C">
            <w:pPr>
              <w:jc w:val="left"/>
              <w:rPr>
                <w:szCs w:val="18"/>
              </w:rPr>
            </w:pPr>
            <w:r w:rsidRPr="00E745D4">
              <w:rPr>
                <w:rFonts w:hint="eastAsia"/>
                <w:szCs w:val="18"/>
              </w:rPr>
              <w:t>電気主任技術者国家試験</w:t>
            </w:r>
            <w:r w:rsidRPr="00E745D4">
              <w:rPr>
                <w:rFonts w:hint="eastAsia"/>
                <w:szCs w:val="18"/>
              </w:rPr>
              <w:t>等</w:t>
            </w:r>
          </w:p>
        </w:tc>
        <w:tc>
          <w:tcPr>
            <w:tcW w:w="8221" w:type="dxa"/>
            <w:gridSpan w:val="5"/>
            <w:tcBorders>
              <w:top w:val="single" w:sz="12" w:space="0" w:color="auto"/>
              <w:bottom w:val="single" w:sz="4" w:space="0" w:color="auto"/>
            </w:tcBorders>
            <w:shd w:val="clear" w:color="auto" w:fill="auto"/>
            <w:vAlign w:val="center"/>
          </w:tcPr>
          <w:p w:rsidR="00BA0B8C" w:rsidRPr="00E745D4" w:rsidRDefault="00BA0B8C" w:rsidP="00C856F3">
            <w:pPr>
              <w:spacing w:line="0" w:lineRule="atLeast"/>
              <w:rPr>
                <w:szCs w:val="18"/>
              </w:rPr>
            </w:pPr>
            <w:r w:rsidRPr="00E745D4">
              <w:rPr>
                <w:szCs w:val="18"/>
              </w:rPr>
              <w:t>第</w:t>
            </w:r>
            <w:r w:rsidRPr="00E745D4">
              <w:rPr>
                <w:rFonts w:hint="eastAsia"/>
                <w:szCs w:val="18"/>
              </w:rPr>
              <w:t>１</w:t>
            </w:r>
            <w:r w:rsidRPr="00E745D4">
              <w:rPr>
                <w:szCs w:val="18"/>
              </w:rPr>
              <w:t>種電気工事士</w:t>
            </w:r>
          </w:p>
        </w:tc>
        <w:tc>
          <w:tcPr>
            <w:tcW w:w="721"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D2771F"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5670" w:type="dxa"/>
            <w:tcBorders>
              <w:top w:val="single" w:sz="4"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rFonts w:hint="eastAsia"/>
                <w:szCs w:val="18"/>
              </w:rPr>
              <w:t>第２種電気工事士</w:t>
            </w:r>
          </w:p>
        </w:tc>
        <w:tc>
          <w:tcPr>
            <w:tcW w:w="1843" w:type="dxa"/>
            <w:gridSpan w:val="3"/>
            <w:tcBorders>
              <w:top w:val="single" w:sz="4" w:space="0" w:color="auto"/>
              <w:bottom w:val="single" w:sz="4" w:space="0" w:color="auto"/>
            </w:tcBorders>
            <w:shd w:val="clear" w:color="auto" w:fill="DAEEF3" w:themeFill="accent5" w:themeFillTint="33"/>
            <w:vAlign w:val="center"/>
          </w:tcPr>
          <w:p w:rsidR="00BA0B8C" w:rsidRPr="00E745D4" w:rsidRDefault="00BA0B8C" w:rsidP="002B6BED">
            <w:pPr>
              <w:spacing w:line="0" w:lineRule="atLeast"/>
              <w:rPr>
                <w:szCs w:val="18"/>
              </w:rPr>
            </w:pPr>
            <w:r w:rsidRPr="00E745D4">
              <w:rPr>
                <w:rFonts w:hint="eastAsia"/>
                <w:szCs w:val="18"/>
              </w:rPr>
              <w:t>合格後の実務経験</w:t>
            </w:r>
          </w:p>
        </w:tc>
        <w:tc>
          <w:tcPr>
            <w:tcW w:w="708" w:type="dxa"/>
            <w:tcBorders>
              <w:top w:val="single" w:sz="4" w:space="0" w:color="auto"/>
              <w:bottom w:val="single" w:sz="4" w:space="0" w:color="auto"/>
            </w:tcBorders>
            <w:shd w:val="clear" w:color="auto" w:fill="DAEEF3" w:themeFill="accent5" w:themeFillTint="33"/>
            <w:vAlign w:val="center"/>
          </w:tcPr>
          <w:p w:rsidR="00BA0B8C" w:rsidRPr="00E745D4" w:rsidRDefault="00BA0B8C" w:rsidP="002B6BED">
            <w:pPr>
              <w:spacing w:line="0" w:lineRule="atLeast"/>
              <w:rPr>
                <w:szCs w:val="18"/>
              </w:rPr>
            </w:pPr>
            <w:r w:rsidRPr="00E745D4">
              <w:rPr>
                <w:rFonts w:hint="eastAsia"/>
                <w:szCs w:val="18"/>
              </w:rPr>
              <w:t>３年</w:t>
            </w: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AE54BA" w:rsidRPr="00E745D4" w:rsidTr="00AE54BA">
        <w:tc>
          <w:tcPr>
            <w:tcW w:w="2127" w:type="dxa"/>
            <w:vMerge/>
            <w:tcBorders>
              <w:top w:val="single" w:sz="4" w:space="0" w:color="auto"/>
              <w:bottom w:val="single" w:sz="12"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12" w:space="0" w:color="auto"/>
            </w:tcBorders>
            <w:vAlign w:val="center"/>
          </w:tcPr>
          <w:p w:rsidR="00BA0B8C" w:rsidRPr="00E745D4" w:rsidRDefault="00BA0B8C" w:rsidP="00BD2AEA">
            <w:pPr>
              <w:rPr>
                <w:szCs w:val="18"/>
              </w:rPr>
            </w:pPr>
          </w:p>
        </w:tc>
        <w:tc>
          <w:tcPr>
            <w:tcW w:w="5670" w:type="dxa"/>
            <w:tcBorders>
              <w:top w:val="single" w:sz="4" w:space="0" w:color="auto"/>
              <w:bottom w:val="single" w:sz="12" w:space="0" w:color="auto"/>
            </w:tcBorders>
            <w:shd w:val="clear" w:color="auto" w:fill="auto"/>
            <w:vAlign w:val="center"/>
          </w:tcPr>
          <w:p w:rsidR="00BA0B8C" w:rsidRPr="00E745D4" w:rsidRDefault="00BA0B8C" w:rsidP="00C856F3">
            <w:pPr>
              <w:spacing w:line="0" w:lineRule="atLeast"/>
              <w:rPr>
                <w:szCs w:val="18"/>
              </w:rPr>
            </w:pPr>
            <w:r w:rsidRPr="00E745D4">
              <w:rPr>
                <w:rFonts w:hint="eastAsia"/>
                <w:szCs w:val="18"/>
              </w:rPr>
              <w:t>電気主任技術者（１種・２種・３種）</w:t>
            </w:r>
          </w:p>
        </w:tc>
        <w:tc>
          <w:tcPr>
            <w:tcW w:w="1843" w:type="dxa"/>
            <w:gridSpan w:val="3"/>
            <w:tcBorders>
              <w:top w:val="single" w:sz="4" w:space="0" w:color="auto"/>
              <w:bottom w:val="single" w:sz="12" w:space="0" w:color="auto"/>
            </w:tcBorders>
            <w:shd w:val="clear" w:color="auto" w:fill="auto"/>
            <w:vAlign w:val="center"/>
          </w:tcPr>
          <w:p w:rsidR="00BA0B8C" w:rsidRPr="00E745D4" w:rsidRDefault="00D2771F" w:rsidP="002B6BED">
            <w:pPr>
              <w:spacing w:line="0" w:lineRule="atLeast"/>
              <w:rPr>
                <w:szCs w:val="18"/>
              </w:rPr>
            </w:pPr>
            <w:r w:rsidRPr="00E745D4">
              <w:rPr>
                <w:rFonts w:hint="eastAsia"/>
                <w:szCs w:val="18"/>
              </w:rPr>
              <w:t>合格後の実務経験</w:t>
            </w:r>
          </w:p>
        </w:tc>
        <w:tc>
          <w:tcPr>
            <w:tcW w:w="708" w:type="dxa"/>
            <w:tcBorders>
              <w:top w:val="single" w:sz="4" w:space="0" w:color="auto"/>
              <w:bottom w:val="single" w:sz="12" w:space="0" w:color="auto"/>
            </w:tcBorders>
            <w:shd w:val="clear" w:color="auto" w:fill="auto"/>
            <w:vAlign w:val="center"/>
          </w:tcPr>
          <w:p w:rsidR="00BA0B8C" w:rsidRPr="00E745D4" w:rsidRDefault="00BA0B8C" w:rsidP="002B6BED">
            <w:pPr>
              <w:spacing w:line="0" w:lineRule="atLeast"/>
              <w:rPr>
                <w:szCs w:val="18"/>
              </w:rPr>
            </w:pPr>
            <w:r w:rsidRPr="00E745D4">
              <w:rPr>
                <w:rFonts w:hint="eastAsia"/>
                <w:szCs w:val="18"/>
              </w:rPr>
              <w:t>５年</w:t>
            </w: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D2771F" w:rsidRPr="00E745D4" w:rsidTr="00AE54BA">
        <w:tc>
          <w:tcPr>
            <w:tcW w:w="2127" w:type="dxa"/>
            <w:tcBorders>
              <w:top w:val="single" w:sz="12" w:space="0" w:color="auto"/>
              <w:bottom w:val="single" w:sz="12" w:space="0" w:color="auto"/>
            </w:tcBorders>
            <w:vAlign w:val="center"/>
          </w:tcPr>
          <w:p w:rsidR="00BA0B8C" w:rsidRPr="00E745D4" w:rsidRDefault="00BA0B8C" w:rsidP="00BA0B8C">
            <w:pPr>
              <w:rPr>
                <w:szCs w:val="18"/>
              </w:rPr>
            </w:pPr>
            <w:r w:rsidRPr="00E745D4">
              <w:rPr>
                <w:rFonts w:hint="eastAsia"/>
                <w:szCs w:val="18"/>
              </w:rPr>
              <w:t>電気通信事業法</w:t>
            </w:r>
          </w:p>
        </w:tc>
        <w:tc>
          <w:tcPr>
            <w:tcW w:w="3260" w:type="dxa"/>
            <w:tcBorders>
              <w:top w:val="single" w:sz="12" w:space="0" w:color="auto"/>
              <w:bottom w:val="single" w:sz="12" w:space="0" w:color="auto"/>
            </w:tcBorders>
            <w:vAlign w:val="center"/>
          </w:tcPr>
          <w:p w:rsidR="00BA0B8C" w:rsidRPr="00E745D4" w:rsidRDefault="00BA0B8C" w:rsidP="00BA0B8C">
            <w:pPr>
              <w:rPr>
                <w:szCs w:val="18"/>
              </w:rPr>
            </w:pPr>
            <w:r w:rsidRPr="00E745D4">
              <w:rPr>
                <w:rFonts w:hint="eastAsia"/>
                <w:szCs w:val="18"/>
              </w:rPr>
              <w:t>電気通信主任技術者試験</w:t>
            </w:r>
          </w:p>
        </w:tc>
        <w:tc>
          <w:tcPr>
            <w:tcW w:w="5670"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C856F3">
            <w:pPr>
              <w:spacing w:line="0" w:lineRule="atLeast"/>
              <w:rPr>
                <w:rFonts w:hint="eastAsia"/>
                <w:szCs w:val="18"/>
              </w:rPr>
            </w:pPr>
            <w:r w:rsidRPr="00E745D4">
              <w:rPr>
                <w:rFonts w:hint="eastAsia"/>
                <w:szCs w:val="18"/>
              </w:rPr>
              <w:t>電気通信主任技術者</w:t>
            </w:r>
          </w:p>
        </w:tc>
        <w:tc>
          <w:tcPr>
            <w:tcW w:w="1843" w:type="dxa"/>
            <w:gridSpan w:val="3"/>
            <w:tcBorders>
              <w:top w:val="single" w:sz="12" w:space="0" w:color="auto"/>
              <w:bottom w:val="single" w:sz="12" w:space="0" w:color="auto"/>
            </w:tcBorders>
            <w:shd w:val="clear" w:color="auto" w:fill="DAEEF3" w:themeFill="accent5" w:themeFillTint="33"/>
            <w:vAlign w:val="center"/>
          </w:tcPr>
          <w:p w:rsidR="00BA0B8C" w:rsidRPr="00E745D4" w:rsidRDefault="00BA0B8C" w:rsidP="002B6BED">
            <w:pPr>
              <w:spacing w:line="0" w:lineRule="atLeast"/>
              <w:rPr>
                <w:szCs w:val="18"/>
              </w:rPr>
            </w:pPr>
            <w:r w:rsidRPr="00E745D4">
              <w:rPr>
                <w:rFonts w:hint="eastAsia"/>
                <w:szCs w:val="18"/>
              </w:rPr>
              <w:t>合格後の実務経験</w:t>
            </w:r>
          </w:p>
        </w:tc>
        <w:tc>
          <w:tcPr>
            <w:tcW w:w="708"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2B6BED">
            <w:pPr>
              <w:spacing w:line="0" w:lineRule="atLeast"/>
              <w:rPr>
                <w:rFonts w:hint="eastAsia"/>
                <w:szCs w:val="18"/>
              </w:rPr>
            </w:pPr>
            <w:r w:rsidRPr="00E745D4">
              <w:rPr>
                <w:rFonts w:hint="eastAsia"/>
                <w:szCs w:val="18"/>
              </w:rPr>
              <w:t>５年</w:t>
            </w:r>
          </w:p>
        </w:tc>
        <w:tc>
          <w:tcPr>
            <w:tcW w:w="721"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1"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tcBorders>
              <w:top w:val="single" w:sz="12" w:space="0" w:color="auto"/>
              <w:bottom w:val="single" w:sz="12" w:space="0" w:color="auto"/>
            </w:tcBorders>
            <w:vAlign w:val="center"/>
          </w:tcPr>
          <w:p w:rsidR="00BA0B8C" w:rsidRPr="00E745D4" w:rsidRDefault="00BA0B8C" w:rsidP="00BA0B8C">
            <w:pPr>
              <w:rPr>
                <w:szCs w:val="18"/>
              </w:rPr>
            </w:pPr>
            <w:r w:rsidRPr="00E745D4">
              <w:rPr>
                <w:rFonts w:hint="eastAsia"/>
                <w:szCs w:val="18"/>
              </w:rPr>
              <w:t>水道法</w:t>
            </w:r>
          </w:p>
        </w:tc>
        <w:tc>
          <w:tcPr>
            <w:tcW w:w="3260" w:type="dxa"/>
            <w:tcBorders>
              <w:top w:val="single" w:sz="12" w:space="0" w:color="auto"/>
              <w:bottom w:val="single" w:sz="12" w:space="0" w:color="auto"/>
            </w:tcBorders>
            <w:vAlign w:val="center"/>
          </w:tcPr>
          <w:p w:rsidR="00BA0B8C" w:rsidRPr="00E745D4" w:rsidRDefault="00BA0B8C" w:rsidP="00BA0B8C">
            <w:pPr>
              <w:rPr>
                <w:szCs w:val="18"/>
              </w:rPr>
            </w:pPr>
            <w:r w:rsidRPr="00E745D4">
              <w:rPr>
                <w:rFonts w:hint="eastAsia"/>
                <w:szCs w:val="18"/>
              </w:rPr>
              <w:t>給排水装置工事主任技術者</w:t>
            </w:r>
            <w:r w:rsidRPr="00E745D4">
              <w:rPr>
                <w:rFonts w:hint="eastAsia"/>
                <w:szCs w:val="18"/>
              </w:rPr>
              <w:t>試験</w:t>
            </w:r>
          </w:p>
        </w:tc>
        <w:tc>
          <w:tcPr>
            <w:tcW w:w="8221" w:type="dxa"/>
            <w:gridSpan w:val="5"/>
            <w:tcBorders>
              <w:top w:val="single" w:sz="12" w:space="0" w:color="auto"/>
              <w:bottom w:val="single" w:sz="12" w:space="0" w:color="auto"/>
            </w:tcBorders>
            <w:shd w:val="clear" w:color="auto" w:fill="auto"/>
            <w:vAlign w:val="center"/>
          </w:tcPr>
          <w:p w:rsidR="00BA0B8C" w:rsidRPr="00E745D4" w:rsidRDefault="00BA0B8C" w:rsidP="00C856F3">
            <w:pPr>
              <w:spacing w:line="0" w:lineRule="atLeast"/>
              <w:rPr>
                <w:szCs w:val="18"/>
              </w:rPr>
            </w:pPr>
            <w:r w:rsidRPr="00E745D4">
              <w:rPr>
                <w:rFonts w:hint="eastAsia"/>
                <w:szCs w:val="18"/>
              </w:rPr>
              <w:t>給水装置工事主任技術者</w:t>
            </w:r>
          </w:p>
        </w:tc>
        <w:tc>
          <w:tcPr>
            <w:tcW w:w="721"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val="restart"/>
            <w:tcBorders>
              <w:top w:val="single" w:sz="12" w:space="0" w:color="auto"/>
            </w:tcBorders>
            <w:vAlign w:val="center"/>
          </w:tcPr>
          <w:p w:rsidR="00BA0B8C" w:rsidRPr="00E745D4" w:rsidRDefault="00BA0B8C" w:rsidP="00BA0B8C">
            <w:pPr>
              <w:rPr>
                <w:rFonts w:hint="eastAsia"/>
                <w:szCs w:val="18"/>
              </w:rPr>
            </w:pPr>
            <w:r w:rsidRPr="00E745D4">
              <w:rPr>
                <w:rFonts w:hint="eastAsia"/>
                <w:szCs w:val="18"/>
              </w:rPr>
              <w:t>消防法</w:t>
            </w:r>
          </w:p>
        </w:tc>
        <w:tc>
          <w:tcPr>
            <w:tcW w:w="3260" w:type="dxa"/>
            <w:vMerge w:val="restart"/>
            <w:tcBorders>
              <w:top w:val="single" w:sz="12" w:space="0" w:color="auto"/>
            </w:tcBorders>
            <w:vAlign w:val="center"/>
          </w:tcPr>
          <w:p w:rsidR="00BA0B8C" w:rsidRPr="00E745D4" w:rsidRDefault="00BA0B8C" w:rsidP="00BA0B8C">
            <w:pPr>
              <w:rPr>
                <w:rFonts w:hint="eastAsia"/>
                <w:szCs w:val="18"/>
              </w:rPr>
            </w:pPr>
            <w:r w:rsidRPr="00E745D4">
              <w:rPr>
                <w:rFonts w:hint="eastAsia"/>
                <w:szCs w:val="18"/>
              </w:rPr>
              <w:t>消防設備士</w:t>
            </w:r>
            <w:r w:rsidRPr="00E745D4">
              <w:rPr>
                <w:rFonts w:hint="eastAsia"/>
                <w:szCs w:val="18"/>
              </w:rPr>
              <w:t>試験</w:t>
            </w:r>
          </w:p>
        </w:tc>
        <w:tc>
          <w:tcPr>
            <w:tcW w:w="8221" w:type="dxa"/>
            <w:gridSpan w:val="5"/>
            <w:tcBorders>
              <w:top w:val="single" w:sz="12" w:space="0" w:color="auto"/>
            </w:tcBorders>
            <w:shd w:val="clear" w:color="auto" w:fill="DAEEF3" w:themeFill="accent5" w:themeFillTint="33"/>
            <w:vAlign w:val="center"/>
          </w:tcPr>
          <w:p w:rsidR="00BA0B8C" w:rsidRPr="00E745D4" w:rsidRDefault="00BA0B8C" w:rsidP="00C856F3">
            <w:pPr>
              <w:spacing w:line="0" w:lineRule="atLeast"/>
              <w:rPr>
                <w:rFonts w:hint="eastAsia"/>
                <w:szCs w:val="18"/>
              </w:rPr>
            </w:pPr>
            <w:r w:rsidRPr="00E745D4">
              <w:rPr>
                <w:rFonts w:hint="eastAsia"/>
                <w:szCs w:val="18"/>
              </w:rPr>
              <w:t>甲種消防設備士</w:t>
            </w: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r>
      <w:tr w:rsidR="00BA0B8C" w:rsidRPr="00E745D4" w:rsidTr="00AE54BA">
        <w:tc>
          <w:tcPr>
            <w:tcW w:w="2127" w:type="dxa"/>
            <w:vMerge/>
            <w:tcBorders>
              <w:bottom w:val="single" w:sz="12" w:space="0" w:color="auto"/>
            </w:tcBorders>
            <w:vAlign w:val="center"/>
          </w:tcPr>
          <w:p w:rsidR="00BA0B8C" w:rsidRPr="00E745D4" w:rsidRDefault="00BA0B8C" w:rsidP="00BD2AEA">
            <w:pPr>
              <w:rPr>
                <w:rFonts w:hint="eastAsia"/>
                <w:szCs w:val="18"/>
              </w:rPr>
            </w:pPr>
          </w:p>
        </w:tc>
        <w:tc>
          <w:tcPr>
            <w:tcW w:w="3260" w:type="dxa"/>
            <w:vMerge/>
            <w:tcBorders>
              <w:bottom w:val="single" w:sz="12" w:space="0" w:color="auto"/>
            </w:tcBorders>
            <w:vAlign w:val="center"/>
          </w:tcPr>
          <w:p w:rsidR="00BA0B8C" w:rsidRPr="00E745D4" w:rsidRDefault="00BA0B8C" w:rsidP="00BD2AEA">
            <w:pPr>
              <w:rPr>
                <w:rFonts w:hint="eastAsia"/>
                <w:szCs w:val="18"/>
              </w:rPr>
            </w:pPr>
          </w:p>
        </w:tc>
        <w:tc>
          <w:tcPr>
            <w:tcW w:w="8221" w:type="dxa"/>
            <w:gridSpan w:val="5"/>
            <w:tcBorders>
              <w:bottom w:val="single" w:sz="12" w:space="0" w:color="auto"/>
            </w:tcBorders>
            <w:shd w:val="clear" w:color="auto" w:fill="auto"/>
            <w:vAlign w:val="center"/>
          </w:tcPr>
          <w:p w:rsidR="00BA0B8C" w:rsidRPr="00E745D4" w:rsidRDefault="00BA0B8C" w:rsidP="00C856F3">
            <w:pPr>
              <w:spacing w:line="0" w:lineRule="atLeast"/>
              <w:rPr>
                <w:rFonts w:hint="eastAsia"/>
                <w:szCs w:val="18"/>
              </w:rPr>
            </w:pPr>
            <w:r w:rsidRPr="00E745D4">
              <w:rPr>
                <w:rFonts w:hint="eastAsia"/>
                <w:szCs w:val="18"/>
              </w:rPr>
              <w:t>乙種消防設備士</w:t>
            </w: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r>
      <w:tr w:rsidR="00E745D4" w:rsidRPr="00E745D4" w:rsidTr="00AE54BA">
        <w:tc>
          <w:tcPr>
            <w:tcW w:w="2127" w:type="dxa"/>
            <w:vMerge w:val="restart"/>
            <w:tcBorders>
              <w:top w:val="single" w:sz="12" w:space="0" w:color="auto"/>
              <w:bottom w:val="single" w:sz="4" w:space="0" w:color="auto"/>
            </w:tcBorders>
            <w:vAlign w:val="center"/>
          </w:tcPr>
          <w:p w:rsidR="00BA0B8C" w:rsidRPr="00E745D4" w:rsidRDefault="00BA0B8C" w:rsidP="00BA0B8C">
            <w:pPr>
              <w:rPr>
                <w:szCs w:val="18"/>
              </w:rPr>
            </w:pPr>
            <w:r w:rsidRPr="00E745D4">
              <w:rPr>
                <w:rFonts w:hint="eastAsia"/>
                <w:szCs w:val="18"/>
              </w:rPr>
              <w:t>職業能力開発促進法</w:t>
            </w:r>
          </w:p>
        </w:tc>
        <w:tc>
          <w:tcPr>
            <w:tcW w:w="3260" w:type="dxa"/>
            <w:vMerge w:val="restart"/>
            <w:tcBorders>
              <w:top w:val="single" w:sz="12" w:space="0" w:color="auto"/>
              <w:bottom w:val="single" w:sz="4" w:space="0" w:color="auto"/>
            </w:tcBorders>
            <w:vAlign w:val="center"/>
          </w:tcPr>
          <w:p w:rsidR="00BA0B8C" w:rsidRPr="00E745D4" w:rsidRDefault="00BA0B8C" w:rsidP="00BA0B8C">
            <w:pPr>
              <w:rPr>
                <w:szCs w:val="18"/>
              </w:rPr>
            </w:pPr>
            <w:r w:rsidRPr="00E745D4">
              <w:rPr>
                <w:rFonts w:hint="eastAsia"/>
                <w:szCs w:val="18"/>
              </w:rPr>
              <w:t>技能検定</w:t>
            </w:r>
          </w:p>
        </w:tc>
        <w:tc>
          <w:tcPr>
            <w:tcW w:w="8221" w:type="dxa"/>
            <w:gridSpan w:val="5"/>
            <w:tcBorders>
              <w:top w:val="single" w:sz="12" w:space="0" w:color="auto"/>
              <w:bottom w:val="single" w:sz="4" w:space="0" w:color="auto"/>
            </w:tcBorders>
            <w:shd w:val="clear" w:color="auto" w:fill="DAEEF3" w:themeFill="accent5" w:themeFillTint="33"/>
            <w:vAlign w:val="center"/>
          </w:tcPr>
          <w:p w:rsidR="00BA0B8C" w:rsidRPr="00E745D4" w:rsidRDefault="00BA0B8C" w:rsidP="00CA4804">
            <w:pPr>
              <w:spacing w:line="0" w:lineRule="atLeast"/>
              <w:rPr>
                <w:szCs w:val="18"/>
              </w:rPr>
            </w:pPr>
            <w:r w:rsidRPr="00E745D4">
              <w:rPr>
                <w:szCs w:val="18"/>
              </w:rPr>
              <w:t>冷凍空気調和機器施工・空気調査設備配管</w:t>
            </w: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12"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auto"/>
            <w:vAlign w:val="center"/>
          </w:tcPr>
          <w:p w:rsidR="00BA0B8C" w:rsidRPr="00E745D4" w:rsidRDefault="00BA0B8C" w:rsidP="00C856F3">
            <w:pPr>
              <w:spacing w:line="0" w:lineRule="atLeast"/>
              <w:rPr>
                <w:szCs w:val="18"/>
              </w:rPr>
            </w:pPr>
            <w:r w:rsidRPr="00E745D4">
              <w:rPr>
                <w:szCs w:val="18"/>
              </w:rPr>
              <w:t>給排水衛生設備配管</w:t>
            </w: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bookmarkStart w:id="0" w:name="_GoBack"/>
            <w:bookmarkEnd w:id="0"/>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配管</w:t>
            </w:r>
            <w:r w:rsidRPr="00E745D4">
              <w:rPr>
                <w:rFonts w:hint="eastAsia"/>
                <w:szCs w:val="18"/>
              </w:rPr>
              <w:t>（選択科目「建築配管作業」）</w:t>
            </w:r>
            <w:r w:rsidRPr="00E745D4">
              <w:rPr>
                <w:szCs w:val="18"/>
              </w:rPr>
              <w:t>・配管工</w:t>
            </w: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auto"/>
            <w:vAlign w:val="center"/>
          </w:tcPr>
          <w:p w:rsidR="00BA0B8C" w:rsidRPr="00E745D4" w:rsidRDefault="00BA0B8C" w:rsidP="00C856F3">
            <w:pPr>
              <w:spacing w:line="0" w:lineRule="atLeast"/>
              <w:rPr>
                <w:szCs w:val="18"/>
              </w:rPr>
            </w:pPr>
            <w:r w:rsidRPr="00E745D4">
              <w:rPr>
                <w:szCs w:val="18"/>
              </w:rPr>
              <w:t>塗装・木工塗装・木工塗装工</w:t>
            </w: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建築塗装・建築塗装工</w:t>
            </w: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auto"/>
            <w:vAlign w:val="center"/>
          </w:tcPr>
          <w:p w:rsidR="00BA0B8C" w:rsidRPr="00E745D4" w:rsidRDefault="00BA0B8C" w:rsidP="00C856F3">
            <w:pPr>
              <w:spacing w:line="0" w:lineRule="atLeast"/>
              <w:rPr>
                <w:szCs w:val="18"/>
              </w:rPr>
            </w:pPr>
            <w:r w:rsidRPr="00E745D4">
              <w:rPr>
                <w:szCs w:val="18"/>
              </w:rPr>
              <w:t>金属塗装・金属塗装工</w:t>
            </w: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噴霧塗装</w:t>
            </w: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auto"/>
            <w:vAlign w:val="center"/>
          </w:tcPr>
          <w:p w:rsidR="00BA0B8C" w:rsidRPr="00E745D4" w:rsidRDefault="00BA0B8C" w:rsidP="00C856F3">
            <w:pPr>
              <w:spacing w:line="0" w:lineRule="atLeast"/>
              <w:rPr>
                <w:szCs w:val="18"/>
              </w:rPr>
            </w:pPr>
            <w:r w:rsidRPr="00E745D4">
              <w:rPr>
                <w:rFonts w:hint="eastAsia"/>
                <w:szCs w:val="18"/>
              </w:rPr>
              <w:t>路面標示施工</w:t>
            </w: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E745D4" w:rsidRPr="00E745D4" w:rsidTr="00AE54BA">
        <w:tc>
          <w:tcPr>
            <w:tcW w:w="2127" w:type="dxa"/>
            <w:vMerge/>
            <w:tcBorders>
              <w:top w:val="single" w:sz="4" w:space="0" w:color="auto"/>
              <w:bottom w:val="single" w:sz="4"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4"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4" w:space="0" w:color="auto"/>
            </w:tcBorders>
            <w:shd w:val="clear" w:color="auto" w:fill="DAEEF3" w:themeFill="accent5" w:themeFillTint="33"/>
            <w:vAlign w:val="center"/>
          </w:tcPr>
          <w:p w:rsidR="00BA0B8C" w:rsidRPr="00E745D4" w:rsidRDefault="00BA0B8C" w:rsidP="00C856F3">
            <w:pPr>
              <w:spacing w:line="0" w:lineRule="atLeast"/>
              <w:rPr>
                <w:szCs w:val="18"/>
              </w:rPr>
            </w:pPr>
            <w:r w:rsidRPr="00E745D4">
              <w:rPr>
                <w:szCs w:val="18"/>
              </w:rPr>
              <w:t>造園</w:t>
            </w: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4" w:space="0" w:color="auto"/>
            </w:tcBorders>
            <w:shd w:val="clear" w:color="auto" w:fill="DAEEF3" w:themeFill="accent5" w:themeFillTint="33"/>
            <w:vAlign w:val="center"/>
          </w:tcPr>
          <w:p w:rsidR="00BA0B8C" w:rsidRPr="00E745D4" w:rsidRDefault="00BA0B8C" w:rsidP="00BD2AEA">
            <w:pPr>
              <w:jc w:val="center"/>
              <w:rPr>
                <w:rFonts w:ascii="ＭＳ Ｐゴシック" w:eastAsia="ＭＳ Ｐゴシック" w:hAnsi="ＭＳ Ｐゴシック"/>
                <w:szCs w:val="18"/>
              </w:rPr>
            </w:pPr>
          </w:p>
        </w:tc>
      </w:tr>
      <w:tr w:rsidR="00BA0B8C" w:rsidRPr="00E745D4" w:rsidTr="00AE54BA">
        <w:tc>
          <w:tcPr>
            <w:tcW w:w="2127" w:type="dxa"/>
            <w:vMerge/>
            <w:tcBorders>
              <w:top w:val="single" w:sz="4" w:space="0" w:color="auto"/>
              <w:bottom w:val="single" w:sz="12" w:space="0" w:color="auto"/>
            </w:tcBorders>
            <w:vAlign w:val="center"/>
          </w:tcPr>
          <w:p w:rsidR="00BA0B8C" w:rsidRPr="00E745D4" w:rsidRDefault="00BA0B8C" w:rsidP="00BD2AEA">
            <w:pPr>
              <w:rPr>
                <w:szCs w:val="18"/>
              </w:rPr>
            </w:pPr>
          </w:p>
        </w:tc>
        <w:tc>
          <w:tcPr>
            <w:tcW w:w="3260" w:type="dxa"/>
            <w:vMerge/>
            <w:tcBorders>
              <w:top w:val="single" w:sz="4" w:space="0" w:color="auto"/>
              <w:bottom w:val="single" w:sz="12" w:space="0" w:color="auto"/>
            </w:tcBorders>
            <w:vAlign w:val="center"/>
          </w:tcPr>
          <w:p w:rsidR="00BA0B8C" w:rsidRPr="00E745D4" w:rsidRDefault="00BA0B8C" w:rsidP="00BD2AEA">
            <w:pPr>
              <w:rPr>
                <w:szCs w:val="18"/>
              </w:rPr>
            </w:pPr>
          </w:p>
        </w:tc>
        <w:tc>
          <w:tcPr>
            <w:tcW w:w="8221" w:type="dxa"/>
            <w:gridSpan w:val="5"/>
            <w:tcBorders>
              <w:top w:val="single" w:sz="4" w:space="0" w:color="auto"/>
              <w:bottom w:val="single" w:sz="12" w:space="0" w:color="auto"/>
            </w:tcBorders>
            <w:shd w:val="clear" w:color="auto" w:fill="auto"/>
            <w:vAlign w:val="center"/>
          </w:tcPr>
          <w:p w:rsidR="00BA0B8C" w:rsidRPr="00E745D4" w:rsidRDefault="00BA0B8C" w:rsidP="00C856F3">
            <w:pPr>
              <w:spacing w:line="0" w:lineRule="atLeast"/>
              <w:rPr>
                <w:szCs w:val="18"/>
              </w:rPr>
            </w:pPr>
            <w:r w:rsidRPr="00E745D4">
              <w:rPr>
                <w:szCs w:val="18"/>
              </w:rPr>
              <w:t>防水</w:t>
            </w:r>
            <w:r w:rsidRPr="00E745D4">
              <w:rPr>
                <w:rFonts w:hint="eastAsia"/>
                <w:szCs w:val="18"/>
              </w:rPr>
              <w:t>施工</w:t>
            </w: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szCs w:val="18"/>
              </w:rPr>
              <w:t>○</w:t>
            </w: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1"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c>
          <w:tcPr>
            <w:tcW w:w="722" w:type="dxa"/>
            <w:tcBorders>
              <w:top w:val="single" w:sz="4" w:space="0" w:color="auto"/>
              <w:bottom w:val="single" w:sz="12" w:space="0" w:color="auto"/>
            </w:tcBorders>
            <w:shd w:val="clear" w:color="auto" w:fill="auto"/>
            <w:vAlign w:val="center"/>
          </w:tcPr>
          <w:p w:rsidR="00BA0B8C" w:rsidRPr="00E745D4" w:rsidRDefault="00BA0B8C" w:rsidP="00BD2AEA">
            <w:pPr>
              <w:jc w:val="center"/>
              <w:rPr>
                <w:rFonts w:ascii="ＭＳ Ｐゴシック" w:eastAsia="ＭＳ Ｐゴシック" w:hAnsi="ＭＳ Ｐゴシック"/>
                <w:szCs w:val="18"/>
              </w:rPr>
            </w:pPr>
          </w:p>
        </w:tc>
      </w:tr>
      <w:tr w:rsidR="00D2771F" w:rsidRPr="00E745D4" w:rsidTr="00AE54BA">
        <w:tc>
          <w:tcPr>
            <w:tcW w:w="2127" w:type="dxa"/>
            <w:vMerge w:val="restart"/>
            <w:tcBorders>
              <w:top w:val="single" w:sz="12" w:space="0" w:color="auto"/>
            </w:tcBorders>
            <w:vAlign w:val="center"/>
          </w:tcPr>
          <w:p w:rsidR="00D2771F" w:rsidRPr="00E745D4" w:rsidRDefault="00D2771F" w:rsidP="00BD2AEA">
            <w:pPr>
              <w:rPr>
                <w:szCs w:val="18"/>
              </w:rPr>
            </w:pPr>
            <w:r w:rsidRPr="00E745D4">
              <w:rPr>
                <w:rFonts w:hint="eastAsia"/>
                <w:szCs w:val="18"/>
              </w:rPr>
              <w:t>その他</w:t>
            </w:r>
          </w:p>
        </w:tc>
        <w:tc>
          <w:tcPr>
            <w:tcW w:w="3260" w:type="dxa"/>
            <w:vMerge w:val="restart"/>
            <w:tcBorders>
              <w:top w:val="single" w:sz="12" w:space="0" w:color="auto"/>
            </w:tcBorders>
            <w:vAlign w:val="center"/>
          </w:tcPr>
          <w:p w:rsidR="00D2771F" w:rsidRPr="00E745D4" w:rsidRDefault="00D2771F" w:rsidP="00BA0B8C">
            <w:pPr>
              <w:rPr>
                <w:szCs w:val="18"/>
              </w:rPr>
            </w:pPr>
          </w:p>
        </w:tc>
        <w:tc>
          <w:tcPr>
            <w:tcW w:w="5670" w:type="dxa"/>
            <w:tcBorders>
              <w:top w:val="single" w:sz="12" w:space="0" w:color="auto"/>
            </w:tcBorders>
            <w:shd w:val="clear" w:color="auto" w:fill="DAEEF3" w:themeFill="accent5" w:themeFillTint="33"/>
            <w:vAlign w:val="center"/>
          </w:tcPr>
          <w:p w:rsidR="00D2771F" w:rsidRPr="00E745D4" w:rsidRDefault="00D2771F" w:rsidP="00C856F3">
            <w:pPr>
              <w:spacing w:line="0" w:lineRule="atLeast"/>
              <w:rPr>
                <w:szCs w:val="18"/>
              </w:rPr>
            </w:pPr>
            <w:r w:rsidRPr="00E745D4">
              <w:rPr>
                <w:rFonts w:hint="eastAsia"/>
                <w:szCs w:val="18"/>
              </w:rPr>
              <w:t>建築設備士（注１）</w:t>
            </w:r>
          </w:p>
        </w:tc>
        <w:tc>
          <w:tcPr>
            <w:tcW w:w="1843" w:type="dxa"/>
            <w:gridSpan w:val="3"/>
            <w:tcBorders>
              <w:top w:val="single" w:sz="12" w:space="0" w:color="auto"/>
            </w:tcBorders>
            <w:shd w:val="clear" w:color="auto" w:fill="DAEEF3" w:themeFill="accent5" w:themeFillTint="33"/>
            <w:vAlign w:val="center"/>
          </w:tcPr>
          <w:p w:rsidR="00D2771F" w:rsidRPr="00E745D4" w:rsidRDefault="00D2771F" w:rsidP="00FD0BF2">
            <w:pPr>
              <w:spacing w:line="0" w:lineRule="atLeast"/>
              <w:rPr>
                <w:szCs w:val="18"/>
              </w:rPr>
            </w:pPr>
            <w:r w:rsidRPr="00E745D4">
              <w:rPr>
                <w:rFonts w:hint="eastAsia"/>
                <w:szCs w:val="18"/>
              </w:rPr>
              <w:t>合格後の実務経験</w:t>
            </w:r>
          </w:p>
        </w:tc>
        <w:tc>
          <w:tcPr>
            <w:tcW w:w="708" w:type="dxa"/>
            <w:tcBorders>
              <w:top w:val="single" w:sz="12" w:space="0" w:color="auto"/>
            </w:tcBorders>
            <w:shd w:val="clear" w:color="auto" w:fill="DAEEF3" w:themeFill="accent5" w:themeFillTint="33"/>
            <w:vAlign w:val="center"/>
          </w:tcPr>
          <w:p w:rsidR="00D2771F" w:rsidRPr="00E745D4" w:rsidRDefault="00D2771F" w:rsidP="00FD0BF2">
            <w:pPr>
              <w:spacing w:line="0" w:lineRule="atLeast"/>
              <w:rPr>
                <w:szCs w:val="18"/>
              </w:rPr>
            </w:pPr>
            <w:r w:rsidRPr="00E745D4">
              <w:rPr>
                <w:rFonts w:hint="eastAsia"/>
                <w:szCs w:val="18"/>
              </w:rPr>
              <w:t>１年</w:t>
            </w:r>
          </w:p>
        </w:tc>
        <w:tc>
          <w:tcPr>
            <w:tcW w:w="721"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tcBorders>
              <w:top w:val="single" w:sz="12" w:space="0" w:color="auto"/>
            </w:tcBorders>
            <w:shd w:val="clear" w:color="auto" w:fill="DAEEF3" w:themeFill="accent5" w:themeFillTint="33"/>
            <w:vAlign w:val="center"/>
          </w:tcPr>
          <w:p w:rsidR="00D2771F" w:rsidRPr="00E745D4" w:rsidRDefault="00D2771F" w:rsidP="00BD2AEA">
            <w:pPr>
              <w:jc w:val="center"/>
              <w:rPr>
                <w:rFonts w:ascii="ＭＳ Ｐゴシック" w:eastAsia="ＭＳ Ｐゴシック" w:hAnsi="ＭＳ Ｐゴシック"/>
                <w:szCs w:val="18"/>
              </w:rPr>
            </w:pPr>
          </w:p>
        </w:tc>
      </w:tr>
      <w:tr w:rsidR="00D2771F" w:rsidRPr="00E745D4" w:rsidTr="00E745D4">
        <w:tc>
          <w:tcPr>
            <w:tcW w:w="2127" w:type="dxa"/>
            <w:vMerge/>
            <w:vAlign w:val="center"/>
          </w:tcPr>
          <w:p w:rsidR="00D2771F" w:rsidRPr="00E745D4" w:rsidRDefault="00D2771F" w:rsidP="00BD2AEA">
            <w:pPr>
              <w:rPr>
                <w:szCs w:val="18"/>
              </w:rPr>
            </w:pPr>
          </w:p>
        </w:tc>
        <w:tc>
          <w:tcPr>
            <w:tcW w:w="3260" w:type="dxa"/>
            <w:vMerge/>
            <w:vAlign w:val="center"/>
          </w:tcPr>
          <w:p w:rsidR="00D2771F" w:rsidRPr="00E745D4" w:rsidRDefault="00D2771F" w:rsidP="00BD2AEA">
            <w:pPr>
              <w:rPr>
                <w:szCs w:val="18"/>
              </w:rPr>
            </w:pPr>
          </w:p>
        </w:tc>
        <w:tc>
          <w:tcPr>
            <w:tcW w:w="5670" w:type="dxa"/>
            <w:shd w:val="clear" w:color="auto" w:fill="auto"/>
            <w:vAlign w:val="center"/>
          </w:tcPr>
          <w:p w:rsidR="00D2771F" w:rsidRPr="00E745D4" w:rsidRDefault="00D2771F" w:rsidP="00C856F3">
            <w:pPr>
              <w:spacing w:line="0" w:lineRule="atLeast"/>
              <w:rPr>
                <w:szCs w:val="18"/>
              </w:rPr>
            </w:pPr>
            <w:r w:rsidRPr="00E745D4">
              <w:rPr>
                <w:rFonts w:hint="eastAsia"/>
                <w:szCs w:val="18"/>
              </w:rPr>
              <w:t>計装（注２）</w:t>
            </w:r>
          </w:p>
        </w:tc>
        <w:tc>
          <w:tcPr>
            <w:tcW w:w="1843" w:type="dxa"/>
            <w:gridSpan w:val="3"/>
            <w:shd w:val="clear" w:color="auto" w:fill="auto"/>
            <w:vAlign w:val="center"/>
          </w:tcPr>
          <w:p w:rsidR="00D2771F" w:rsidRPr="00E745D4" w:rsidRDefault="00D2771F" w:rsidP="00FD0BF2">
            <w:pPr>
              <w:spacing w:line="0" w:lineRule="atLeast"/>
              <w:rPr>
                <w:szCs w:val="18"/>
              </w:rPr>
            </w:pPr>
            <w:r w:rsidRPr="00E745D4">
              <w:rPr>
                <w:rFonts w:hint="eastAsia"/>
                <w:szCs w:val="18"/>
              </w:rPr>
              <w:t>合格後の実務経験</w:t>
            </w:r>
          </w:p>
        </w:tc>
        <w:tc>
          <w:tcPr>
            <w:tcW w:w="708" w:type="dxa"/>
            <w:shd w:val="clear" w:color="auto" w:fill="auto"/>
            <w:vAlign w:val="center"/>
          </w:tcPr>
          <w:p w:rsidR="00D2771F" w:rsidRPr="00E745D4" w:rsidRDefault="00D2771F" w:rsidP="00FD0BF2">
            <w:pPr>
              <w:spacing w:line="0" w:lineRule="atLeast"/>
              <w:rPr>
                <w:rFonts w:hint="eastAsia"/>
                <w:szCs w:val="18"/>
              </w:rPr>
            </w:pPr>
            <w:r w:rsidRPr="00E745D4">
              <w:rPr>
                <w:rFonts w:hint="eastAsia"/>
                <w:szCs w:val="18"/>
              </w:rPr>
              <w:t>１年</w:t>
            </w:r>
          </w:p>
        </w:tc>
        <w:tc>
          <w:tcPr>
            <w:tcW w:w="721"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r w:rsidRPr="00E745D4">
              <w:rPr>
                <w:rFonts w:ascii="ＭＳ Ｐゴシック" w:eastAsia="ＭＳ Ｐゴシック" w:hAnsi="ＭＳ Ｐゴシック" w:hint="eastAsia"/>
                <w:szCs w:val="18"/>
              </w:rPr>
              <w:t>○</w:t>
            </w: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1"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c>
          <w:tcPr>
            <w:tcW w:w="722" w:type="dxa"/>
            <w:shd w:val="clear" w:color="auto" w:fill="auto"/>
            <w:vAlign w:val="center"/>
          </w:tcPr>
          <w:p w:rsidR="00D2771F" w:rsidRPr="00E745D4" w:rsidRDefault="00D2771F" w:rsidP="00BD2AEA">
            <w:pPr>
              <w:jc w:val="center"/>
              <w:rPr>
                <w:rFonts w:ascii="ＭＳ Ｐゴシック" w:eastAsia="ＭＳ Ｐゴシック" w:hAnsi="ＭＳ Ｐゴシック"/>
                <w:szCs w:val="18"/>
              </w:rPr>
            </w:pPr>
          </w:p>
        </w:tc>
      </w:tr>
    </w:tbl>
    <w:p w:rsidR="00BD2AEA" w:rsidRPr="00E745D4" w:rsidRDefault="00E745D4">
      <w:pPr>
        <w:rPr>
          <w:rFonts w:hint="eastAsia"/>
          <w:szCs w:val="18"/>
        </w:rPr>
      </w:pPr>
      <w:r w:rsidRPr="00E745D4">
        <w:rPr>
          <w:rFonts w:hint="eastAsia"/>
          <w:szCs w:val="18"/>
        </w:rPr>
        <w:t>（注１）建築士法第２０条第５項に規定する建築設備に関する知識及び技能につき国土交通大臣が定める資格をいいます。</w:t>
      </w:r>
    </w:p>
    <w:p w:rsidR="00E745D4" w:rsidRPr="00E745D4" w:rsidRDefault="00E745D4">
      <w:pPr>
        <w:rPr>
          <w:szCs w:val="18"/>
        </w:rPr>
      </w:pPr>
      <w:r w:rsidRPr="00E745D4">
        <w:rPr>
          <w:rFonts w:hint="eastAsia"/>
          <w:szCs w:val="18"/>
        </w:rPr>
        <w:t>（注２）建築物に計測装置等を装備する工事に必要な知識及び技術を確認するための試験で国土交通大臣の登録を受けたものをいい、具体的には社団法人日本計装工業会が行う１級の計装士技術審査が該当します。</w:t>
      </w:r>
    </w:p>
    <w:sectPr w:rsidR="00E745D4" w:rsidRPr="00E745D4" w:rsidSect="00E745D4">
      <w:pgSz w:w="23814" w:h="16840" w:orient="landscape" w:code="8"/>
      <w:pgMar w:top="567" w:right="1134" w:bottom="567" w:left="1134" w:header="851" w:footer="992" w:gutter="0"/>
      <w:cols w:space="425"/>
      <w:docGrid w:type="lines" w:linePitch="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B2" w:rsidRDefault="00F457B2" w:rsidP="00F457B2">
      <w:r>
        <w:separator/>
      </w:r>
    </w:p>
  </w:endnote>
  <w:endnote w:type="continuationSeparator" w:id="0">
    <w:p w:rsidR="00F457B2" w:rsidRDefault="00F457B2" w:rsidP="00F4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B2" w:rsidRDefault="00F457B2" w:rsidP="00F457B2">
      <w:r>
        <w:separator/>
      </w:r>
    </w:p>
  </w:footnote>
  <w:footnote w:type="continuationSeparator" w:id="0">
    <w:p w:rsidR="00F457B2" w:rsidRDefault="00F457B2" w:rsidP="00F4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EA"/>
    <w:rsid w:val="00172D66"/>
    <w:rsid w:val="00225850"/>
    <w:rsid w:val="002B6BED"/>
    <w:rsid w:val="0047156C"/>
    <w:rsid w:val="004C6769"/>
    <w:rsid w:val="00722071"/>
    <w:rsid w:val="008D7932"/>
    <w:rsid w:val="009A3331"/>
    <w:rsid w:val="00AE54BA"/>
    <w:rsid w:val="00B815EC"/>
    <w:rsid w:val="00BA0B8C"/>
    <w:rsid w:val="00BB36BE"/>
    <w:rsid w:val="00BD2AEA"/>
    <w:rsid w:val="00BE6CDD"/>
    <w:rsid w:val="00C0397B"/>
    <w:rsid w:val="00C5397E"/>
    <w:rsid w:val="00C856F3"/>
    <w:rsid w:val="00D2771F"/>
    <w:rsid w:val="00E745D4"/>
    <w:rsid w:val="00F457B2"/>
    <w:rsid w:val="00FB2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D4"/>
    <w:pPr>
      <w:widowControl w:val="0"/>
      <w:jc w:val="both"/>
    </w:pPr>
    <w:rPr>
      <w:rFonts w:ascii="HG丸ｺﾞｼｯｸM-PRO" w:eastAsia="HG丸ｺﾞｼｯｸM-PRO"/>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457B2"/>
    <w:pPr>
      <w:tabs>
        <w:tab w:val="center" w:pos="4252"/>
        <w:tab w:val="right" w:pos="8504"/>
      </w:tabs>
      <w:snapToGrid w:val="0"/>
    </w:pPr>
  </w:style>
  <w:style w:type="character" w:customStyle="1" w:styleId="a5">
    <w:name w:val="ヘッダー (文字)"/>
    <w:basedOn w:val="a0"/>
    <w:link w:val="a4"/>
    <w:uiPriority w:val="99"/>
    <w:rsid w:val="00F457B2"/>
  </w:style>
  <w:style w:type="paragraph" w:styleId="a6">
    <w:name w:val="footer"/>
    <w:basedOn w:val="a"/>
    <w:link w:val="a7"/>
    <w:uiPriority w:val="99"/>
    <w:unhideWhenUsed/>
    <w:rsid w:val="00F457B2"/>
    <w:pPr>
      <w:tabs>
        <w:tab w:val="center" w:pos="4252"/>
        <w:tab w:val="right" w:pos="8504"/>
      </w:tabs>
      <w:snapToGrid w:val="0"/>
    </w:pPr>
  </w:style>
  <w:style w:type="character" w:customStyle="1" w:styleId="a7">
    <w:name w:val="フッター (文字)"/>
    <w:basedOn w:val="a0"/>
    <w:link w:val="a6"/>
    <w:uiPriority w:val="99"/>
    <w:rsid w:val="00F45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D4"/>
    <w:pPr>
      <w:widowControl w:val="0"/>
      <w:jc w:val="both"/>
    </w:pPr>
    <w:rPr>
      <w:rFonts w:ascii="HG丸ｺﾞｼｯｸM-PRO" w:eastAsia="HG丸ｺﾞｼｯｸM-PRO"/>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457B2"/>
    <w:pPr>
      <w:tabs>
        <w:tab w:val="center" w:pos="4252"/>
        <w:tab w:val="right" w:pos="8504"/>
      </w:tabs>
      <w:snapToGrid w:val="0"/>
    </w:pPr>
  </w:style>
  <w:style w:type="character" w:customStyle="1" w:styleId="a5">
    <w:name w:val="ヘッダー (文字)"/>
    <w:basedOn w:val="a0"/>
    <w:link w:val="a4"/>
    <w:uiPriority w:val="99"/>
    <w:rsid w:val="00F457B2"/>
  </w:style>
  <w:style w:type="paragraph" w:styleId="a6">
    <w:name w:val="footer"/>
    <w:basedOn w:val="a"/>
    <w:link w:val="a7"/>
    <w:uiPriority w:val="99"/>
    <w:unhideWhenUsed/>
    <w:rsid w:val="00F457B2"/>
    <w:pPr>
      <w:tabs>
        <w:tab w:val="center" w:pos="4252"/>
        <w:tab w:val="right" w:pos="8504"/>
      </w:tabs>
      <w:snapToGrid w:val="0"/>
    </w:pPr>
  </w:style>
  <w:style w:type="character" w:customStyle="1" w:styleId="a7">
    <w:name w:val="フッター (文字)"/>
    <w:basedOn w:val="a0"/>
    <w:link w:val="a6"/>
    <w:uiPriority w:val="99"/>
    <w:rsid w:val="00F4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495DF-5641-4DDC-B05F-6E1AEF56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3869</TotalTime>
  <Pages>1</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総務企画課防災係</cp:lastModifiedBy>
  <cp:revision>4</cp:revision>
  <dcterms:created xsi:type="dcterms:W3CDTF">2015-07-28T08:00:00Z</dcterms:created>
  <dcterms:modified xsi:type="dcterms:W3CDTF">2015-12-02T02:53:00Z</dcterms:modified>
</cp:coreProperties>
</file>